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03AC0" w14:textId="6ACDD1CC" w:rsidR="00386CAE" w:rsidRPr="00E559F8" w:rsidRDefault="008B1450" w:rsidP="00386CAE">
      <w:pPr>
        <w:spacing w:after="0" w:line="240" w:lineRule="auto"/>
        <w:jc w:val="center"/>
        <w:rPr>
          <w:b/>
          <w:bCs/>
          <w:sz w:val="48"/>
          <w:szCs w:val="48"/>
        </w:rPr>
      </w:pPr>
      <w:r>
        <w:rPr>
          <w:b/>
          <w:bCs/>
          <w:sz w:val="48"/>
          <w:szCs w:val="48"/>
        </w:rPr>
        <w:t xml:space="preserve">SAN PATRICIO Y TODO LO </w:t>
      </w:r>
      <w:r>
        <w:rPr>
          <w:b/>
          <w:bCs/>
          <w:sz w:val="48"/>
          <w:szCs w:val="48"/>
        </w:rPr>
        <w:br/>
        <w:t>QUE NO SABÍAS SOBRE ÉL</w:t>
      </w:r>
    </w:p>
    <w:p w14:paraId="044AC12E" w14:textId="77777777" w:rsidR="00386CAE" w:rsidRDefault="00386CAE" w:rsidP="00386CAE">
      <w:pPr>
        <w:spacing w:after="0" w:line="240" w:lineRule="auto"/>
        <w:jc w:val="center"/>
        <w:rPr>
          <w:b/>
          <w:bCs/>
        </w:rPr>
      </w:pPr>
    </w:p>
    <w:p w14:paraId="6578608F" w14:textId="4DDF8D6B" w:rsidR="00386CAE" w:rsidRDefault="008B1450" w:rsidP="00CB009C">
      <w:pPr>
        <w:spacing w:after="0" w:line="240" w:lineRule="auto"/>
        <w:jc w:val="center"/>
        <w:rPr>
          <w:b/>
          <w:bCs/>
        </w:rPr>
      </w:pPr>
      <w:r>
        <w:rPr>
          <w:b/>
          <w:bCs/>
        </w:rPr>
        <w:t>¿Por qué San Patricio es el patrón de Irlanda si no era irlandés? ¿</w:t>
      </w:r>
      <w:r w:rsidR="00386CAE">
        <w:rPr>
          <w:b/>
          <w:bCs/>
        </w:rPr>
        <w:t>Dónde nació</w:t>
      </w:r>
      <w:r>
        <w:rPr>
          <w:b/>
          <w:bCs/>
        </w:rPr>
        <w:t xml:space="preserve"> exactamente</w:t>
      </w:r>
      <w:r w:rsidR="00386CAE">
        <w:rPr>
          <w:b/>
          <w:bCs/>
        </w:rPr>
        <w:t xml:space="preserve">? </w:t>
      </w:r>
      <w:r w:rsidR="00B67192">
        <w:rPr>
          <w:b/>
          <w:bCs/>
        </w:rPr>
        <w:t>¿</w:t>
      </w:r>
      <w:r>
        <w:rPr>
          <w:b/>
          <w:bCs/>
        </w:rPr>
        <w:t xml:space="preserve">En qué siglo vivió? </w:t>
      </w:r>
      <w:r w:rsidR="00386CAE">
        <w:rPr>
          <w:b/>
          <w:bCs/>
        </w:rPr>
        <w:t xml:space="preserve">¿Por qué se celebra su día el 17 de marzo? </w:t>
      </w:r>
      <w:r w:rsidRPr="008B1450">
        <w:rPr>
          <w:b/>
          <w:bCs/>
        </w:rPr>
        <w:t>Son muchas las curiosidades que rodean la figura de San Patricio, el patrón de Irlanda</w:t>
      </w:r>
      <w:r>
        <w:rPr>
          <w:b/>
          <w:bCs/>
        </w:rPr>
        <w:t>, y n</w:t>
      </w:r>
      <w:r w:rsidR="00B67192">
        <w:rPr>
          <w:b/>
          <w:bCs/>
        </w:rPr>
        <w:t>ada como sumerg</w:t>
      </w:r>
      <w:r w:rsidR="00CB009C">
        <w:rPr>
          <w:b/>
          <w:bCs/>
        </w:rPr>
        <w:t xml:space="preserve">irse en su </w:t>
      </w:r>
      <w:r w:rsidR="006D15CB">
        <w:rPr>
          <w:b/>
          <w:bCs/>
        </w:rPr>
        <w:t xml:space="preserve">fascinante </w:t>
      </w:r>
      <w:r w:rsidR="00CB009C">
        <w:rPr>
          <w:b/>
          <w:bCs/>
        </w:rPr>
        <w:t>historia</w:t>
      </w:r>
      <w:r w:rsidR="00672011">
        <w:rPr>
          <w:b/>
          <w:bCs/>
        </w:rPr>
        <w:t xml:space="preserve"> </w:t>
      </w:r>
      <w:r w:rsidR="006D15CB">
        <w:rPr>
          <w:b/>
          <w:bCs/>
        </w:rPr>
        <w:t>para</w:t>
      </w:r>
      <w:r w:rsidR="00CB009C">
        <w:rPr>
          <w:b/>
          <w:bCs/>
        </w:rPr>
        <w:t xml:space="preserve"> conocer</w:t>
      </w:r>
      <w:r>
        <w:rPr>
          <w:b/>
          <w:bCs/>
        </w:rPr>
        <w:t>los</w:t>
      </w:r>
      <w:r w:rsidR="00CB009C">
        <w:rPr>
          <w:b/>
          <w:bCs/>
        </w:rPr>
        <w:t xml:space="preserve"> todos</w:t>
      </w:r>
      <w:r>
        <w:rPr>
          <w:b/>
          <w:bCs/>
        </w:rPr>
        <w:t>. ¿Estás listo?</w:t>
      </w:r>
    </w:p>
    <w:p w14:paraId="226CFA25" w14:textId="77777777" w:rsidR="000C2B2E" w:rsidRDefault="000C2B2E" w:rsidP="00386CAE"/>
    <w:p w14:paraId="0AC44CCF" w14:textId="143ED977" w:rsidR="00CB009C" w:rsidRDefault="00BA6D86" w:rsidP="00CB009C">
      <w:pPr>
        <w:jc w:val="both"/>
      </w:pPr>
      <w:r>
        <w:t>La</w:t>
      </w:r>
      <w:r w:rsidR="000C2B2E">
        <w:t xml:space="preserve"> figura de San Patricio, el patrón de Irlanda</w:t>
      </w:r>
      <w:r>
        <w:t xml:space="preserve">, está llena </w:t>
      </w:r>
      <w:r w:rsidRPr="00BA6D86">
        <w:t>curiosidades</w:t>
      </w:r>
      <w:r w:rsidR="000C2B2E">
        <w:t>. Desde su nombre</w:t>
      </w:r>
      <w:r w:rsidR="00CB009C">
        <w:t>, que no era Patricio,</w:t>
      </w:r>
      <w:r w:rsidR="000C2B2E">
        <w:t xml:space="preserve"> hasta el hecho de que </w:t>
      </w:r>
      <w:r w:rsidR="00547135">
        <w:t>Irlanda</w:t>
      </w:r>
      <w:r w:rsidR="000C2B2E">
        <w:t xml:space="preserve"> es uno de los pocos lugares en el mundo en el que no </w:t>
      </w:r>
      <w:r w:rsidR="000C2B2E" w:rsidRPr="00CB4AD4">
        <w:t xml:space="preserve">encontraremos serpientes. </w:t>
      </w:r>
      <w:r w:rsidR="0072482D" w:rsidRPr="00CB4AD4">
        <w:t>En España</w:t>
      </w:r>
      <w:r w:rsidR="00705B05" w:rsidRPr="00CB4AD4">
        <w:t xml:space="preserve"> </w:t>
      </w:r>
      <w:r w:rsidR="0072482D" w:rsidRPr="00CB4AD4">
        <w:t xml:space="preserve">dos localidades tienen también a San Patricio como su patrón. </w:t>
      </w:r>
      <w:r w:rsidR="00705B05" w:rsidRPr="00CB4AD4">
        <w:t>Y, además, las primeras celebraciones en honor a San Patricio tienen orígenes españoles</w:t>
      </w:r>
      <w:r w:rsidR="00CB4AD4" w:rsidRPr="00CB4AD4">
        <w:t xml:space="preserve">, </w:t>
      </w:r>
      <w:r w:rsidR="00705B05" w:rsidRPr="00CB4AD4">
        <w:t>¿lo sabías?</w:t>
      </w:r>
      <w:r w:rsidR="00705B05">
        <w:t xml:space="preserve"> </w:t>
      </w:r>
    </w:p>
    <w:p w14:paraId="4C2AC248" w14:textId="4B2E5308" w:rsidR="00CB009C" w:rsidRPr="004738E7" w:rsidRDefault="00CB009C" w:rsidP="00CB009C">
      <w:pPr>
        <w:spacing w:after="0" w:line="240" w:lineRule="auto"/>
        <w:jc w:val="both"/>
        <w:rPr>
          <w:b/>
          <w:bCs/>
        </w:rPr>
      </w:pPr>
      <w:r>
        <w:rPr>
          <w:b/>
          <w:bCs/>
        </w:rPr>
        <w:t>N</w:t>
      </w:r>
      <w:r w:rsidR="00705B05">
        <w:rPr>
          <w:b/>
          <w:bCs/>
        </w:rPr>
        <w:t>o</w:t>
      </w:r>
      <w:r>
        <w:rPr>
          <w:b/>
          <w:bCs/>
        </w:rPr>
        <w:t xml:space="preserve"> </w:t>
      </w:r>
      <w:r w:rsidR="00D76E2B">
        <w:rPr>
          <w:b/>
          <w:bCs/>
        </w:rPr>
        <w:t xml:space="preserve">era santo, no </w:t>
      </w:r>
      <w:r>
        <w:rPr>
          <w:b/>
          <w:bCs/>
        </w:rPr>
        <w:t>se llamaba Patricio</w:t>
      </w:r>
      <w:r w:rsidR="00D76E2B">
        <w:rPr>
          <w:b/>
          <w:bCs/>
        </w:rPr>
        <w:t xml:space="preserve"> </w:t>
      </w:r>
      <w:r w:rsidR="00BA6D86">
        <w:rPr>
          <w:b/>
          <w:bCs/>
        </w:rPr>
        <w:t xml:space="preserve">¡y ni siquiera </w:t>
      </w:r>
      <w:r>
        <w:rPr>
          <w:b/>
          <w:bCs/>
        </w:rPr>
        <w:t>era irlandés!</w:t>
      </w:r>
      <w:r w:rsidR="00BF5044">
        <w:rPr>
          <w:b/>
          <w:bCs/>
        </w:rPr>
        <w:t xml:space="preserve"> </w:t>
      </w:r>
    </w:p>
    <w:p w14:paraId="6B2D53EB" w14:textId="18AF9EE3" w:rsidR="000C2B2E" w:rsidRDefault="00CB009C" w:rsidP="00CB009C">
      <w:pPr>
        <w:jc w:val="both"/>
      </w:pPr>
      <w:proofErr w:type="spellStart"/>
      <w:r>
        <w:t>Maewyn</w:t>
      </w:r>
      <w:proofErr w:type="spellEnd"/>
      <w:r>
        <w:t xml:space="preserve"> </w:t>
      </w:r>
      <w:proofErr w:type="spellStart"/>
      <w:r>
        <w:t>Succat</w:t>
      </w:r>
      <w:proofErr w:type="spellEnd"/>
      <w:r w:rsidR="00705B05">
        <w:t xml:space="preserve"> es el nombre real </w:t>
      </w:r>
      <w:r>
        <w:t>San Patricio</w:t>
      </w:r>
      <w:r w:rsidR="00705B05">
        <w:t xml:space="preserve">. Probablemente </w:t>
      </w:r>
      <w:r>
        <w:t>nació en Gales o Escocia</w:t>
      </w:r>
      <w:r w:rsidR="00705B05">
        <w:t>, aunque e</w:t>
      </w:r>
      <w:r w:rsidR="000C2B2E">
        <w:t>l lugar exacto y la fecha son un misterio</w:t>
      </w:r>
      <w:r w:rsidR="00672011">
        <w:t>. S</w:t>
      </w:r>
      <w:r w:rsidR="000C2B2E">
        <w:t xml:space="preserve">í se sabe que </w:t>
      </w:r>
      <w:r w:rsidR="00705B05">
        <w:t xml:space="preserve">tras ordenarse sacerdote </w:t>
      </w:r>
      <w:r w:rsidR="000C2B2E">
        <w:t>cambió su nombre por el de Patricius</w:t>
      </w:r>
      <w:r w:rsidR="00672011">
        <w:t xml:space="preserve"> y que n</w:t>
      </w:r>
      <w:r w:rsidR="000C2B2E">
        <w:t xml:space="preserve">unca fue canonizado por la Iglesia Católica: lo de </w:t>
      </w:r>
      <w:r w:rsidR="000C2B2E" w:rsidRPr="000C2B2E">
        <w:rPr>
          <w:i/>
          <w:iCs/>
        </w:rPr>
        <w:t>santo</w:t>
      </w:r>
      <w:r w:rsidR="000C2B2E">
        <w:t xml:space="preserve"> fue una atribución del propio pueblo irlandés debido a los numerosos milagros que se le atribuyen. </w:t>
      </w:r>
    </w:p>
    <w:p w14:paraId="7CC6A9AB" w14:textId="5D209808" w:rsidR="00547135" w:rsidRPr="004738E7" w:rsidRDefault="00547135" w:rsidP="00547135">
      <w:pPr>
        <w:spacing w:after="0" w:line="240" w:lineRule="auto"/>
        <w:jc w:val="both"/>
        <w:rPr>
          <w:b/>
          <w:bCs/>
        </w:rPr>
      </w:pPr>
      <w:r>
        <w:rPr>
          <w:b/>
          <w:bCs/>
        </w:rPr>
        <w:t>Tampoco el verde era su color</w:t>
      </w:r>
    </w:p>
    <w:p w14:paraId="79FD12C9" w14:textId="6ECC03B1" w:rsidR="00547135" w:rsidRDefault="00547135" w:rsidP="00CB009C">
      <w:pPr>
        <w:jc w:val="both"/>
      </w:pPr>
      <w:r>
        <w:t>¿Sabías que en origen tampoco el verde era un color asociado a San Patricio? Es más, las imágenes que existen le representan con túnicas</w:t>
      </w:r>
      <w:r w:rsidR="00D76E2B">
        <w:t xml:space="preserve"> </w:t>
      </w:r>
      <w:r>
        <w:t xml:space="preserve">azules. El verde llegó después como </w:t>
      </w:r>
      <w:r w:rsidR="00705B05">
        <w:t xml:space="preserve">el </w:t>
      </w:r>
      <w:r>
        <w:t>color que identifica a toda la isla de Irlanda y, por ende, también a su patrón.</w:t>
      </w:r>
      <w:r w:rsidR="00CB4AD4">
        <w:t xml:space="preserve"> Hoy en día el color en el que todos pensamos cuando decimos San Patricio es el verde.</w:t>
      </w:r>
    </w:p>
    <w:p w14:paraId="34649D8F" w14:textId="493EF152" w:rsidR="00CB009C" w:rsidRPr="004738E7" w:rsidRDefault="006D15CB" w:rsidP="00CB009C">
      <w:pPr>
        <w:spacing w:after="0" w:line="240" w:lineRule="auto"/>
        <w:jc w:val="both"/>
        <w:rPr>
          <w:b/>
          <w:bCs/>
        </w:rPr>
      </w:pPr>
      <w:r>
        <w:rPr>
          <w:b/>
          <w:bCs/>
        </w:rPr>
        <w:t>Le capturaron los piratas, fue</w:t>
      </w:r>
      <w:r w:rsidR="00CB009C">
        <w:rPr>
          <w:b/>
          <w:bCs/>
        </w:rPr>
        <w:t xml:space="preserve"> </w:t>
      </w:r>
      <w:r w:rsidR="005E48FB">
        <w:rPr>
          <w:b/>
          <w:bCs/>
        </w:rPr>
        <w:t>esclavo</w:t>
      </w:r>
      <w:r w:rsidR="00EB4527">
        <w:rPr>
          <w:b/>
          <w:bCs/>
        </w:rPr>
        <w:t xml:space="preserve"> y </w:t>
      </w:r>
      <w:r w:rsidR="00A23617">
        <w:rPr>
          <w:b/>
          <w:bCs/>
        </w:rPr>
        <w:t xml:space="preserve">se ordenó </w:t>
      </w:r>
      <w:r>
        <w:rPr>
          <w:b/>
          <w:bCs/>
        </w:rPr>
        <w:t xml:space="preserve">sacerdote </w:t>
      </w:r>
      <w:r w:rsidR="00A23617">
        <w:rPr>
          <w:b/>
          <w:bCs/>
        </w:rPr>
        <w:t>en Francia</w:t>
      </w:r>
    </w:p>
    <w:p w14:paraId="70D2CCBD" w14:textId="70FBB0DA" w:rsidR="00A23617" w:rsidRDefault="00A23617" w:rsidP="00CB009C">
      <w:pPr>
        <w:jc w:val="both"/>
      </w:pPr>
      <w:r>
        <w:t xml:space="preserve">San Patricio vivió una vida llena de aventuras. Se </w:t>
      </w:r>
      <w:r w:rsidR="004B3A8F">
        <w:t xml:space="preserve">dice </w:t>
      </w:r>
      <w:r>
        <w:t xml:space="preserve">que </w:t>
      </w:r>
      <w:r w:rsidR="00D76E2B">
        <w:t>fue</w:t>
      </w:r>
      <w:r>
        <w:t xml:space="preserve"> secuestrado por unos piratas</w:t>
      </w:r>
      <w:r w:rsidR="00D76E2B">
        <w:t xml:space="preserve"> y llegó a las costas irlandesas con 16 años</w:t>
      </w:r>
      <w:r>
        <w:t xml:space="preserve">. Durante </w:t>
      </w:r>
      <w:r w:rsidR="005E48FB">
        <w:t>es</w:t>
      </w:r>
      <w:r>
        <w:t>a época vivió como esclavo y se vio forzado a trabajar de pastor, algo que</w:t>
      </w:r>
      <w:r w:rsidR="005E48FB">
        <w:t>, sin embargo,</w:t>
      </w:r>
      <w:r>
        <w:t xml:space="preserve"> le permitió sumergirse </w:t>
      </w:r>
      <w:r w:rsidR="00705B05">
        <w:t xml:space="preserve">en </w:t>
      </w:r>
      <w:r>
        <w:t xml:space="preserve">las tradiciones irlandesas </w:t>
      </w:r>
      <w:r w:rsidR="00705B05">
        <w:t>y en su cultura. Así fue como aprendió también el</w:t>
      </w:r>
      <w:r>
        <w:t xml:space="preserve"> </w:t>
      </w:r>
      <w:r w:rsidR="005E48FB">
        <w:t>gaélico</w:t>
      </w:r>
      <w:r>
        <w:t>. Años más tarde logró escapar a Francia</w:t>
      </w:r>
      <w:r w:rsidR="00705B05">
        <w:t>,</w:t>
      </w:r>
      <w:r>
        <w:t xml:space="preserve"> donde se ordenó sacerdote. </w:t>
      </w:r>
      <w:r w:rsidR="00705B05">
        <w:t xml:space="preserve">Convertido en </w:t>
      </w:r>
      <w:proofErr w:type="spellStart"/>
      <w:r w:rsidR="00705B05">
        <w:t>Patricius</w:t>
      </w:r>
      <w:proofErr w:type="spellEnd"/>
      <w:r w:rsidR="00705B05">
        <w:t>, regresó a Irlanda (se cree que fue en el año 432) y comenzó su labor evangelizadora, siendo el artífice de la construcción de numerosos monasterios, iglesias y colegios.</w:t>
      </w:r>
    </w:p>
    <w:p w14:paraId="27F2D95D" w14:textId="36FD9508" w:rsidR="005E48FB" w:rsidRPr="004738E7" w:rsidRDefault="005E48FB" w:rsidP="005E48FB">
      <w:pPr>
        <w:spacing w:after="0" w:line="240" w:lineRule="auto"/>
        <w:jc w:val="both"/>
        <w:rPr>
          <w:b/>
          <w:bCs/>
        </w:rPr>
      </w:pPr>
      <w:r>
        <w:rPr>
          <w:b/>
          <w:bCs/>
        </w:rPr>
        <w:t xml:space="preserve">Murió un 17 de marzo </w:t>
      </w:r>
      <w:r w:rsidR="00B8283A">
        <w:rPr>
          <w:b/>
          <w:bCs/>
        </w:rPr>
        <w:t>en Irlanda del Norte</w:t>
      </w:r>
    </w:p>
    <w:p w14:paraId="3B509A27" w14:textId="25A63690" w:rsidR="00CB009C" w:rsidRDefault="00D76E2B" w:rsidP="00CB009C">
      <w:pPr>
        <w:jc w:val="both"/>
      </w:pPr>
      <w:r>
        <w:t>Apenas nos ha llegado información sobre</w:t>
      </w:r>
      <w:r w:rsidR="00A23617">
        <w:t xml:space="preserve"> su </w:t>
      </w:r>
      <w:r w:rsidR="00EB4527">
        <w:t>nacimiento,</w:t>
      </w:r>
      <w:r w:rsidR="00A23617">
        <w:t xml:space="preserve"> </w:t>
      </w:r>
      <w:r>
        <w:t>pero sí</w:t>
      </w:r>
      <w:r w:rsidR="00CB4AD4">
        <w:t xml:space="preserve"> conocemos</w:t>
      </w:r>
      <w:r>
        <w:t xml:space="preserve"> los</w:t>
      </w:r>
      <w:r w:rsidR="00A23617">
        <w:t xml:space="preserve"> detalles sobre su final: San Patricio murió el 17 de marzo del año 461 en </w:t>
      </w:r>
      <w:r w:rsidR="00DC01B2">
        <w:t xml:space="preserve">Saul, en </w:t>
      </w:r>
      <w:r w:rsidR="00A23617">
        <w:t>el condado de Down</w:t>
      </w:r>
      <w:r w:rsidR="00DC01B2">
        <w:t xml:space="preserve"> (</w:t>
      </w:r>
      <w:r w:rsidR="005E48FB">
        <w:t>Irlanda del Norte</w:t>
      </w:r>
      <w:r w:rsidR="00DC01B2">
        <w:t xml:space="preserve">), y fue enterrado en la Colina de Down, donde </w:t>
      </w:r>
      <w:r>
        <w:t xml:space="preserve">después </w:t>
      </w:r>
      <w:r w:rsidR="00DC01B2">
        <w:t>se levantó una catedral</w:t>
      </w:r>
      <w:r w:rsidR="005E48FB">
        <w:t xml:space="preserve">. </w:t>
      </w:r>
      <w:r w:rsidR="005E48FB" w:rsidRPr="005E48FB">
        <w:t>Éste es el motivo por el que el 17 de marzo se conmemora la figura del patrón de Irlanda</w:t>
      </w:r>
      <w:r w:rsidR="005E48FB">
        <w:t xml:space="preserve"> y por el que </w:t>
      </w:r>
      <w:r w:rsidR="00DC01B2">
        <w:t>este templo</w:t>
      </w:r>
      <w:r w:rsidR="005E48FB">
        <w:t xml:space="preserve"> es un lugar de peregrinación y oración</w:t>
      </w:r>
      <w:r w:rsidR="00A23617">
        <w:t>.</w:t>
      </w:r>
    </w:p>
    <w:p w14:paraId="56ABFB7B" w14:textId="630A11C8" w:rsidR="00B86C85" w:rsidRPr="004738E7" w:rsidRDefault="00B86C85" w:rsidP="00B86C85">
      <w:pPr>
        <w:spacing w:after="0" w:line="240" w:lineRule="auto"/>
        <w:jc w:val="both"/>
        <w:rPr>
          <w:b/>
          <w:bCs/>
        </w:rPr>
      </w:pPr>
      <w:r>
        <w:rPr>
          <w:b/>
          <w:bCs/>
        </w:rPr>
        <w:t>El milagro de las serpientes</w:t>
      </w:r>
    </w:p>
    <w:p w14:paraId="3251586C" w14:textId="089A5D10" w:rsidR="000C2B2E" w:rsidRDefault="00B86C85" w:rsidP="00B86C85">
      <w:pPr>
        <w:jc w:val="both"/>
      </w:pPr>
      <w:r>
        <w:t xml:space="preserve">Durante su labor evangelizadora, a San Patricio se le atribuyeron muchos milagros. El más famoso es el de las serpientes. Se cuenta que </w:t>
      </w:r>
      <w:r w:rsidR="00D76E2B">
        <w:t xml:space="preserve">en un momento de oración sobre </w:t>
      </w:r>
      <w:r>
        <w:t>una colina fue molestado por una serpiente</w:t>
      </w:r>
      <w:r w:rsidR="00E57E6D">
        <w:t xml:space="preserve">, </w:t>
      </w:r>
      <w:r>
        <w:t>símbolo del pecado para el cristianismo</w:t>
      </w:r>
      <w:r w:rsidR="00E57E6D">
        <w:t>.</w:t>
      </w:r>
      <w:r>
        <w:t xml:space="preserve"> </w:t>
      </w:r>
      <w:r w:rsidR="00D76E2B">
        <w:t>Levantando</w:t>
      </w:r>
      <w:r>
        <w:t xml:space="preserve"> su bastón de madera y pronunció unas palabras que </w:t>
      </w:r>
      <w:r w:rsidR="005435DC">
        <w:t>provocaron</w:t>
      </w:r>
      <w:r>
        <w:t xml:space="preserve"> que todas las serpientes que había en la isla se aproximaran a él. Finalizadas sus oraciones, San Patricio pidió a las serpientes que se lanzaran </w:t>
      </w:r>
      <w:r>
        <w:lastRenderedPageBreak/>
        <w:t>al ma</w:t>
      </w:r>
      <w:r w:rsidR="00E57E6D">
        <w:t>r</w:t>
      </w:r>
      <w:r w:rsidR="00705B05">
        <w:t xml:space="preserve"> y </w:t>
      </w:r>
      <w:r w:rsidR="00D76E2B">
        <w:t xml:space="preserve">así fue como </w:t>
      </w:r>
      <w:r w:rsidR="00705B05">
        <w:t xml:space="preserve">libró </w:t>
      </w:r>
      <w:r>
        <w:t xml:space="preserve">a la isla de esos animales. Verdad o no, lo </w:t>
      </w:r>
      <w:r w:rsidR="00F84F08">
        <w:t xml:space="preserve">que sí es </w:t>
      </w:r>
      <w:r>
        <w:t xml:space="preserve">cierto es que </w:t>
      </w:r>
      <w:r w:rsidR="00F84F08">
        <w:t>uno de los pocos lugares del mundo donde no hay serpientes es Irlanda.</w:t>
      </w:r>
    </w:p>
    <w:p w14:paraId="529F79AF" w14:textId="157957D0" w:rsidR="00BA6D86" w:rsidRPr="004738E7" w:rsidRDefault="00BA6D86" w:rsidP="00BA6D86">
      <w:pPr>
        <w:spacing w:after="0" w:line="240" w:lineRule="auto"/>
        <w:jc w:val="both"/>
        <w:rPr>
          <w:b/>
          <w:bCs/>
        </w:rPr>
      </w:pPr>
      <w:r>
        <w:rPr>
          <w:b/>
          <w:bCs/>
        </w:rPr>
        <w:t>Irlanda y el trébol</w:t>
      </w:r>
    </w:p>
    <w:p w14:paraId="58E13447" w14:textId="283595F9" w:rsidR="00BA6D86" w:rsidRDefault="00BA6D86" w:rsidP="00B86C85">
      <w:pPr>
        <w:jc w:val="both"/>
      </w:pPr>
      <w:r>
        <w:t>¿Por qué además del color verde se usa el trébol como símbolo de Irlanda? La respuesta está en San Patricio, ya que esta planta, tan arraigada en la isla y que los druidas utilizaban por sus beneficios naturales, le ayudó en su tarea evangelizadora. San Patricio encontró en las tres hojas del trébol la herramienta perfecta para enseñar a los paganos de manera visual el significado del misterio de la Santísima Trinidad: Padre, Hijo y Espíritu Santo.</w:t>
      </w:r>
    </w:p>
    <w:p w14:paraId="687D0E44" w14:textId="57C7EE77" w:rsidR="001A36D8" w:rsidRDefault="005569B0" w:rsidP="001A36D8">
      <w:pPr>
        <w:spacing w:after="0" w:line="240" w:lineRule="auto"/>
        <w:jc w:val="both"/>
        <w:rPr>
          <w:b/>
          <w:bCs/>
        </w:rPr>
      </w:pPr>
      <w:r>
        <w:rPr>
          <w:b/>
          <w:bCs/>
        </w:rPr>
        <w:t>El primer desfile de San Patricio se celebró en Nueva York</w:t>
      </w:r>
      <w:r w:rsidR="001A36D8">
        <w:rPr>
          <w:b/>
          <w:bCs/>
        </w:rPr>
        <w:t>…</w:t>
      </w:r>
      <w:r w:rsidR="003B6B20">
        <w:rPr>
          <w:b/>
          <w:bCs/>
        </w:rPr>
        <w:t>pero tiene unos sorprendentes orígenes</w:t>
      </w:r>
    </w:p>
    <w:p w14:paraId="1ED2CA93" w14:textId="0E7D74A6" w:rsidR="000C2B2E" w:rsidRPr="0005118B" w:rsidRDefault="00E57E6D" w:rsidP="001A36D8">
      <w:pPr>
        <w:spacing w:after="0" w:line="240" w:lineRule="auto"/>
        <w:jc w:val="both"/>
        <w:rPr>
          <w:rFonts w:cstheme="minorHAnsi"/>
        </w:rPr>
      </w:pPr>
      <w:r w:rsidRPr="0005118B">
        <w:t xml:space="preserve">San Patricio es la celebración más importante de Irlanda y una de las fiestas más extendidas a nivel mundial. La diáspora del pueblo irlandés, que tuvo lugar a mediados del siglo XIX, es uno de los motivos por los que se celebra en tantos rincones del planeta. </w:t>
      </w:r>
      <w:r w:rsidR="00CD3C13" w:rsidRPr="0005118B">
        <w:t>De hecho, s</w:t>
      </w:r>
      <w:r w:rsidRPr="0005118B">
        <w:t xml:space="preserve">e cree </w:t>
      </w:r>
      <w:r w:rsidR="00CD3C13" w:rsidRPr="0005118B">
        <w:t>que</w:t>
      </w:r>
      <w:r w:rsidRPr="0005118B">
        <w:t xml:space="preserve"> más de 70 millones en todo el mundo tienen raíces irlandesas.</w:t>
      </w:r>
      <w:r w:rsidR="00CD3C13" w:rsidRPr="0005118B">
        <w:t xml:space="preserve"> Curiosamente, el primer desfile</w:t>
      </w:r>
      <w:r w:rsidR="0005118B">
        <w:t xml:space="preserve"> “moderno”</w:t>
      </w:r>
      <w:r w:rsidR="00CD3C13" w:rsidRPr="0005118B">
        <w:t xml:space="preserve"> de San Patricio</w:t>
      </w:r>
      <w:r w:rsidR="0005118B">
        <w:t xml:space="preserve"> </w:t>
      </w:r>
      <w:r w:rsidR="004B3A8F" w:rsidRPr="0005118B">
        <w:t xml:space="preserve">no fue </w:t>
      </w:r>
      <w:r w:rsidR="00CB4AD4" w:rsidRPr="0005118B">
        <w:t>en Irlanda,</w:t>
      </w:r>
      <w:r w:rsidR="004B3A8F" w:rsidRPr="0005118B">
        <w:t xml:space="preserve"> como cabría esperar, sino en </w:t>
      </w:r>
      <w:r w:rsidR="00CB4AD4" w:rsidRPr="0005118B">
        <w:t xml:space="preserve">Estados Unidos. Concretamente en </w:t>
      </w:r>
      <w:r w:rsidR="00CD3C13" w:rsidRPr="0005118B">
        <w:t>Nueva York</w:t>
      </w:r>
      <w:r w:rsidR="004B3A8F" w:rsidRPr="0005118B">
        <w:t xml:space="preserve">. Fue </w:t>
      </w:r>
      <w:r w:rsidR="00CD3C13" w:rsidRPr="0005118B">
        <w:t>en 1762, con más de 250.000 personas desfilando por la Quinta Avenida</w:t>
      </w:r>
      <w:r w:rsidR="004B3A8F" w:rsidRPr="0005118B">
        <w:t xml:space="preserve">. </w:t>
      </w:r>
      <w:r w:rsidR="00CB4AD4" w:rsidRPr="0005118B">
        <w:t>Ho</w:t>
      </w:r>
      <w:r w:rsidR="00CD3C13" w:rsidRPr="0005118B">
        <w:t xml:space="preserve">y </w:t>
      </w:r>
      <w:r w:rsidR="00CD3C13" w:rsidRPr="0005118B">
        <w:rPr>
          <w:rFonts w:cstheme="minorHAnsi"/>
        </w:rPr>
        <w:t>en día</w:t>
      </w:r>
      <w:r w:rsidR="005435DC" w:rsidRPr="0005118B">
        <w:rPr>
          <w:rFonts w:cstheme="minorHAnsi"/>
        </w:rPr>
        <w:t xml:space="preserve"> </w:t>
      </w:r>
      <w:r w:rsidR="00CB4AD4" w:rsidRPr="0005118B">
        <w:rPr>
          <w:rFonts w:cstheme="minorHAnsi"/>
        </w:rPr>
        <w:t>el desfile de Nueva York sigue siendo uno de los más importantes del mundo</w:t>
      </w:r>
      <w:r w:rsidR="00CD3C13" w:rsidRPr="0005118B">
        <w:rPr>
          <w:rFonts w:cstheme="minorHAnsi"/>
        </w:rPr>
        <w:t>.</w:t>
      </w:r>
    </w:p>
    <w:p w14:paraId="5B753351" w14:textId="631B01CF" w:rsidR="001A36D8" w:rsidRPr="0005118B" w:rsidRDefault="001A36D8" w:rsidP="0005118B">
      <w:pPr>
        <w:pStyle w:val="NormalWeb"/>
        <w:jc w:val="both"/>
        <w:rPr>
          <w:rFonts w:asciiTheme="minorHAnsi" w:hAnsiTheme="minorHAnsi" w:cstheme="minorHAnsi"/>
          <w:sz w:val="22"/>
          <w:szCs w:val="22"/>
          <w:lang w:val="es-ES"/>
        </w:rPr>
      </w:pPr>
      <w:r w:rsidRPr="0005118B">
        <w:rPr>
          <w:rFonts w:asciiTheme="minorHAnsi" w:hAnsiTheme="minorHAnsi" w:cstheme="minorHAnsi"/>
          <w:sz w:val="22"/>
          <w:szCs w:val="22"/>
          <w:lang w:val="es-ES"/>
        </w:rPr>
        <w:t xml:space="preserve">Sin embargo, parece </w:t>
      </w:r>
      <w:proofErr w:type="gramStart"/>
      <w:r w:rsidRPr="0005118B">
        <w:rPr>
          <w:rFonts w:asciiTheme="minorHAnsi" w:hAnsiTheme="minorHAnsi" w:cstheme="minorHAnsi"/>
          <w:sz w:val="22"/>
          <w:szCs w:val="22"/>
          <w:lang w:val="es-ES"/>
        </w:rPr>
        <w:t>que</w:t>
      </w:r>
      <w:proofErr w:type="gramEnd"/>
      <w:r w:rsidR="003B6B20" w:rsidRPr="0005118B">
        <w:rPr>
          <w:rFonts w:asciiTheme="minorHAnsi" w:hAnsiTheme="minorHAnsi" w:cstheme="minorHAnsi"/>
          <w:sz w:val="22"/>
          <w:szCs w:val="22"/>
          <w:lang w:val="es-ES"/>
        </w:rPr>
        <w:t xml:space="preserve"> p</w:t>
      </w:r>
      <w:r w:rsidR="003B6B20" w:rsidRPr="0005118B">
        <w:rPr>
          <w:rFonts w:asciiTheme="minorHAnsi" w:hAnsiTheme="minorHAnsi" w:cstheme="minorHAnsi"/>
          <w:sz w:val="22"/>
          <w:szCs w:val="22"/>
          <w:shd w:val="clear" w:color="auto" w:fill="FFFFFF"/>
          <w:lang w:val="es-ES"/>
        </w:rPr>
        <w:t>ara encontrar los orígenes de la fiesta de San Patricio, hay que hacer un salto temporal hasta el año 160</w:t>
      </w:r>
      <w:r w:rsidR="0005118B" w:rsidRPr="0005118B">
        <w:rPr>
          <w:rFonts w:asciiTheme="minorHAnsi" w:hAnsiTheme="minorHAnsi" w:cstheme="minorHAnsi"/>
          <w:sz w:val="22"/>
          <w:szCs w:val="22"/>
          <w:shd w:val="clear" w:color="auto" w:fill="FFFFFF"/>
          <w:lang w:val="es-ES"/>
        </w:rPr>
        <w:t>0</w:t>
      </w:r>
      <w:r w:rsidR="003B6B20" w:rsidRPr="0005118B">
        <w:rPr>
          <w:rFonts w:asciiTheme="minorHAnsi" w:hAnsiTheme="minorHAnsi" w:cstheme="minorHAnsi"/>
          <w:sz w:val="22"/>
          <w:szCs w:val="22"/>
          <w:shd w:val="clear" w:color="auto" w:fill="FFFFFF"/>
          <w:lang w:val="es-ES"/>
        </w:rPr>
        <w:t xml:space="preserve"> y </w:t>
      </w:r>
      <w:r w:rsidR="003B6B20" w:rsidRPr="0005118B">
        <w:rPr>
          <w:rFonts w:asciiTheme="minorHAnsi" w:hAnsiTheme="minorHAnsi" w:cstheme="minorHAnsi"/>
          <w:sz w:val="22"/>
          <w:szCs w:val="22"/>
          <w:shd w:val="clear" w:color="auto" w:fill="FFFFFF"/>
          <w:lang w:val="es-ES"/>
        </w:rPr>
        <w:t>llegar</w:t>
      </w:r>
      <w:r w:rsidR="003B6B20" w:rsidRPr="0005118B">
        <w:rPr>
          <w:rFonts w:asciiTheme="minorHAnsi" w:hAnsiTheme="minorHAnsi" w:cstheme="minorHAnsi"/>
          <w:sz w:val="22"/>
          <w:szCs w:val="22"/>
          <w:shd w:val="clear" w:color="auto" w:fill="FFFFFF"/>
          <w:lang w:val="es-ES"/>
        </w:rPr>
        <w:t xml:space="preserve"> hasta Florida, por aquel entonces colonia española; concretamente hasta </w:t>
      </w:r>
      <w:r w:rsidR="003B6B20" w:rsidRPr="0005118B">
        <w:rPr>
          <w:rStyle w:val="Textoennegrita"/>
          <w:rFonts w:asciiTheme="minorHAnsi" w:hAnsiTheme="minorHAnsi" w:cstheme="minorHAnsi"/>
          <w:sz w:val="22"/>
          <w:szCs w:val="22"/>
          <w:shd w:val="clear" w:color="auto" w:fill="FFFFFF"/>
          <w:lang w:val="es-ES"/>
        </w:rPr>
        <w:t>San Agustín</w:t>
      </w:r>
      <w:r w:rsidR="003B6B20" w:rsidRPr="0005118B">
        <w:rPr>
          <w:rFonts w:asciiTheme="minorHAnsi" w:hAnsiTheme="minorHAnsi" w:cstheme="minorHAnsi"/>
          <w:sz w:val="22"/>
          <w:szCs w:val="22"/>
          <w:shd w:val="clear" w:color="auto" w:fill="FFFFFF"/>
          <w:lang w:val="es-ES"/>
        </w:rPr>
        <w:t xml:space="preserve">. </w:t>
      </w:r>
      <w:r w:rsidR="0005118B" w:rsidRPr="0005118B">
        <w:rPr>
          <w:rFonts w:asciiTheme="minorHAnsi" w:hAnsiTheme="minorHAnsi" w:cstheme="minorHAnsi"/>
          <w:sz w:val="22"/>
          <w:szCs w:val="22"/>
          <w:shd w:val="clear" w:color="auto" w:fill="FFFFFF"/>
          <w:lang w:val="es-ES"/>
        </w:rPr>
        <w:t>Allí fue donde se celebró </w:t>
      </w:r>
      <w:r w:rsidR="0005118B" w:rsidRPr="0005118B">
        <w:rPr>
          <w:rStyle w:val="Textoennegrita"/>
          <w:rFonts w:asciiTheme="minorHAnsi" w:hAnsiTheme="minorHAnsi" w:cstheme="minorHAnsi"/>
          <w:sz w:val="22"/>
          <w:szCs w:val="22"/>
          <w:shd w:val="clear" w:color="auto" w:fill="FFFFFF"/>
          <w:lang w:val="es-ES"/>
        </w:rPr>
        <w:t>la primera fiesta de San Patricio</w:t>
      </w:r>
      <w:r w:rsidR="0005118B" w:rsidRPr="0005118B">
        <w:rPr>
          <w:rFonts w:asciiTheme="minorHAnsi" w:hAnsiTheme="minorHAnsi" w:cstheme="minorHAnsi"/>
          <w:sz w:val="22"/>
          <w:szCs w:val="22"/>
          <w:shd w:val="clear" w:color="auto" w:fill="FFFFFF"/>
          <w:lang w:val="es-ES"/>
        </w:rPr>
        <w:t>, por iniciativa del padre Ricardo Artur</w:t>
      </w:r>
      <w:r w:rsidR="0005118B" w:rsidRPr="0005118B">
        <w:rPr>
          <w:rFonts w:asciiTheme="minorHAnsi" w:hAnsiTheme="minorHAnsi" w:cstheme="minorHAnsi"/>
          <w:sz w:val="22"/>
          <w:szCs w:val="22"/>
          <w:shd w:val="clear" w:color="auto" w:fill="FFFFFF"/>
          <w:lang w:val="es-ES"/>
        </w:rPr>
        <w:t xml:space="preserve">, quien organizó </w:t>
      </w:r>
      <w:r w:rsidR="0005118B">
        <w:rPr>
          <w:rFonts w:asciiTheme="minorHAnsi" w:hAnsiTheme="minorHAnsi" w:cstheme="minorHAnsi"/>
          <w:sz w:val="22"/>
          <w:szCs w:val="22"/>
          <w:shd w:val="clear" w:color="auto" w:fill="FFFFFF"/>
          <w:lang w:val="es-ES"/>
        </w:rPr>
        <w:t>e</w:t>
      </w:r>
      <w:r w:rsidR="0005118B" w:rsidRPr="0005118B">
        <w:rPr>
          <w:rFonts w:asciiTheme="minorHAnsi" w:hAnsiTheme="minorHAnsi" w:cstheme="minorHAnsi"/>
          <w:sz w:val="22"/>
          <w:szCs w:val="22"/>
          <w:shd w:val="clear" w:color="auto" w:fill="FFFFFF"/>
          <w:lang w:val="es-ES"/>
        </w:rPr>
        <w:t>l 17 de marzo</w:t>
      </w:r>
      <w:r w:rsidR="0005118B" w:rsidRPr="0005118B">
        <w:rPr>
          <w:rFonts w:asciiTheme="minorHAnsi" w:hAnsiTheme="minorHAnsi" w:cstheme="minorHAnsi"/>
          <w:sz w:val="22"/>
          <w:szCs w:val="22"/>
          <w:shd w:val="clear" w:color="auto" w:fill="FFFFFF"/>
          <w:lang w:val="es-ES"/>
        </w:rPr>
        <w:t xml:space="preserve"> </w:t>
      </w:r>
      <w:r w:rsidR="0005118B" w:rsidRPr="0005118B">
        <w:rPr>
          <w:rStyle w:val="Textoennegrita"/>
          <w:rFonts w:asciiTheme="minorHAnsi" w:hAnsiTheme="minorHAnsi" w:cstheme="minorHAnsi"/>
          <w:sz w:val="22"/>
          <w:szCs w:val="22"/>
          <w:shd w:val="clear" w:color="auto" w:fill="FFFFFF"/>
          <w:lang w:val="es-ES"/>
        </w:rPr>
        <w:t>un desfile en honor al santo para pedir una buena cosecha de maíz</w:t>
      </w:r>
      <w:r w:rsidR="0005118B">
        <w:rPr>
          <w:rFonts w:asciiTheme="minorHAnsi" w:hAnsiTheme="minorHAnsi" w:cstheme="minorHAnsi"/>
          <w:sz w:val="22"/>
          <w:szCs w:val="22"/>
          <w:shd w:val="clear" w:color="auto" w:fill="FFFFFF"/>
          <w:lang w:val="es-ES"/>
        </w:rPr>
        <w:t xml:space="preserve"> </w:t>
      </w:r>
      <w:r w:rsidRPr="0005118B">
        <w:rPr>
          <w:rFonts w:asciiTheme="minorHAnsi" w:hAnsiTheme="minorHAnsi" w:cstheme="minorHAnsi"/>
          <w:sz w:val="22"/>
          <w:szCs w:val="22"/>
          <w:lang w:val="es-ES"/>
        </w:rPr>
        <w:t xml:space="preserve">(hecho que fue descubierto en 2018 por la </w:t>
      </w:r>
      <w:proofErr w:type="spellStart"/>
      <w:r w:rsidRPr="0005118B">
        <w:rPr>
          <w:rFonts w:asciiTheme="minorHAnsi" w:hAnsiTheme="minorHAnsi" w:cstheme="minorHAnsi"/>
          <w:sz w:val="22"/>
          <w:szCs w:val="22"/>
          <w:lang w:val="es-ES"/>
        </w:rPr>
        <w:t>University</w:t>
      </w:r>
      <w:proofErr w:type="spellEnd"/>
      <w:r w:rsidRPr="0005118B">
        <w:rPr>
          <w:rFonts w:asciiTheme="minorHAnsi" w:hAnsiTheme="minorHAnsi" w:cstheme="minorHAnsi"/>
          <w:sz w:val="22"/>
          <w:szCs w:val="22"/>
          <w:lang w:val="es-ES"/>
        </w:rPr>
        <w:t xml:space="preserve"> of South Florida).  </w:t>
      </w:r>
    </w:p>
    <w:p w14:paraId="6EE09C65" w14:textId="34984CD0" w:rsidR="00CD3C13" w:rsidRPr="0005118B" w:rsidRDefault="005569B0" w:rsidP="00CD3C13">
      <w:pPr>
        <w:spacing w:after="0" w:line="240" w:lineRule="auto"/>
        <w:jc w:val="both"/>
        <w:rPr>
          <w:b/>
          <w:bCs/>
        </w:rPr>
      </w:pPr>
      <w:r w:rsidRPr="0005118B">
        <w:rPr>
          <w:b/>
          <w:bCs/>
        </w:rPr>
        <w:t>San Patricio</w:t>
      </w:r>
      <w:r w:rsidR="0077199B" w:rsidRPr="0005118B">
        <w:rPr>
          <w:b/>
          <w:bCs/>
        </w:rPr>
        <w:t xml:space="preserve">, patrón de </w:t>
      </w:r>
      <w:proofErr w:type="spellStart"/>
      <w:r w:rsidR="0077199B" w:rsidRPr="0005118B">
        <w:rPr>
          <w:b/>
          <w:bCs/>
        </w:rPr>
        <w:t>Albuñol</w:t>
      </w:r>
      <w:proofErr w:type="spellEnd"/>
      <w:r w:rsidR="0077199B" w:rsidRPr="0005118B">
        <w:rPr>
          <w:b/>
          <w:bCs/>
        </w:rPr>
        <w:t xml:space="preserve"> (Granada) y Murcia </w:t>
      </w:r>
    </w:p>
    <w:p w14:paraId="109B9A5A" w14:textId="1A96577C" w:rsidR="00CD3C13" w:rsidRDefault="005435DC" w:rsidP="00CD3C13">
      <w:pPr>
        <w:jc w:val="both"/>
        <w:rPr>
          <w:rFonts w:cstheme="minorHAnsi"/>
          <w:color w:val="000000"/>
        </w:rPr>
      </w:pPr>
      <w:r w:rsidRPr="0005118B">
        <w:t xml:space="preserve">En Albuñol, </w:t>
      </w:r>
      <w:r w:rsidRPr="0005118B">
        <w:rPr>
          <w:rFonts w:cstheme="minorHAnsi"/>
        </w:rPr>
        <w:t xml:space="preserve">Granada, </w:t>
      </w:r>
      <w:r w:rsidR="0072482D" w:rsidRPr="0005118B">
        <w:rPr>
          <w:rFonts w:cstheme="minorHAnsi"/>
        </w:rPr>
        <w:t xml:space="preserve">cada 17 de marzo </w:t>
      </w:r>
      <w:r w:rsidR="00D76E2B" w:rsidRPr="0005118B">
        <w:rPr>
          <w:rFonts w:cstheme="minorHAnsi"/>
        </w:rPr>
        <w:t>los</w:t>
      </w:r>
      <w:r w:rsidR="0072482D" w:rsidRPr="0005118B">
        <w:rPr>
          <w:rFonts w:cstheme="minorHAnsi"/>
        </w:rPr>
        <w:t xml:space="preserve"> vecinos sacan</w:t>
      </w:r>
      <w:r w:rsidR="00D76E2B" w:rsidRPr="0005118B">
        <w:rPr>
          <w:rFonts w:cstheme="minorHAnsi"/>
        </w:rPr>
        <w:t xml:space="preserve"> a San Patricio</w:t>
      </w:r>
      <w:r w:rsidR="0072482D" w:rsidRPr="0005118B">
        <w:rPr>
          <w:rFonts w:cstheme="minorHAnsi"/>
        </w:rPr>
        <w:t xml:space="preserve"> en procesión. C</w:t>
      </w:r>
      <w:r w:rsidRPr="0005118B">
        <w:rPr>
          <w:rFonts w:cstheme="minorHAnsi"/>
        </w:rPr>
        <w:t>u</w:t>
      </w:r>
      <w:r w:rsidR="0072482D" w:rsidRPr="0005118B">
        <w:rPr>
          <w:rFonts w:cstheme="minorHAnsi"/>
        </w:rPr>
        <w:t>en</w:t>
      </w:r>
      <w:r w:rsidRPr="0005118B">
        <w:rPr>
          <w:rFonts w:cstheme="minorHAnsi"/>
        </w:rPr>
        <w:t xml:space="preserve">ta la leyenda que una imagen del santo apareció en la playa proveniente </w:t>
      </w:r>
      <w:r w:rsidRPr="005435DC">
        <w:rPr>
          <w:rFonts w:cstheme="minorHAnsi"/>
          <w:color w:val="000000"/>
        </w:rPr>
        <w:t>de los restos del naufragio de un barco irlandés, convirtiéndo</w:t>
      </w:r>
      <w:r w:rsidR="0072482D">
        <w:rPr>
          <w:rFonts w:cstheme="minorHAnsi"/>
          <w:color w:val="000000"/>
        </w:rPr>
        <w:t>se</w:t>
      </w:r>
      <w:r w:rsidRPr="005435DC">
        <w:rPr>
          <w:rFonts w:cstheme="minorHAnsi"/>
          <w:color w:val="000000"/>
        </w:rPr>
        <w:t xml:space="preserve"> desde entonces en </w:t>
      </w:r>
      <w:r w:rsidR="0072482D">
        <w:rPr>
          <w:rFonts w:cstheme="minorHAnsi"/>
          <w:color w:val="000000"/>
        </w:rPr>
        <w:t>su</w:t>
      </w:r>
      <w:r w:rsidRPr="005435DC">
        <w:rPr>
          <w:rFonts w:cstheme="minorHAnsi"/>
          <w:color w:val="000000"/>
        </w:rPr>
        <w:t xml:space="preserve"> patrón</w:t>
      </w:r>
      <w:r w:rsidR="0072482D">
        <w:rPr>
          <w:rFonts w:cstheme="minorHAnsi"/>
          <w:color w:val="000000"/>
        </w:rPr>
        <w:t>.</w:t>
      </w:r>
      <w:r w:rsidR="00D76E2B">
        <w:t xml:space="preserve"> San Patricio también </w:t>
      </w:r>
      <w:r w:rsidR="00936A2D">
        <w:t xml:space="preserve">es </w:t>
      </w:r>
      <w:r w:rsidR="00D76E2B">
        <w:t>el patrón de Murcia</w:t>
      </w:r>
      <w:r w:rsidR="00936A2D">
        <w:t>.</w:t>
      </w:r>
      <w:r w:rsidR="00D76E2B">
        <w:t xml:space="preserve"> Así lo decidió el concejo de la ciudad para conmemorar la victoria del reino cristiano de Murcia sobre los árabes de Granada en la Batalla de los Alporchones, que tuvo lugar, precisamente, el día de San Patricio en 1452. </w:t>
      </w:r>
      <w:r w:rsidR="00CB4AD4">
        <w:t xml:space="preserve">La </w:t>
      </w:r>
      <w:r w:rsidR="00D76E2B">
        <w:t>Colegiata de San Patricio</w:t>
      </w:r>
      <w:r w:rsidR="00CB4AD4">
        <w:t xml:space="preserve"> de Lorca se levantó en recuerdo y conmemoración de esa victoria</w:t>
      </w:r>
      <w:r w:rsidR="00D76E2B">
        <w:t>.</w:t>
      </w:r>
    </w:p>
    <w:p w14:paraId="39A93F67" w14:textId="2B9933FF" w:rsidR="00BA6D86" w:rsidRDefault="00BA6D86" w:rsidP="00BA6D86">
      <w:pPr>
        <w:jc w:val="both"/>
      </w:pPr>
    </w:p>
    <w:sectPr w:rsidR="00BA6D86" w:rsidSect="00DC0E0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CAE"/>
    <w:rsid w:val="0005118B"/>
    <w:rsid w:val="000C2B2E"/>
    <w:rsid w:val="001A36D8"/>
    <w:rsid w:val="00386CAE"/>
    <w:rsid w:val="003B6B20"/>
    <w:rsid w:val="004B3A8F"/>
    <w:rsid w:val="005435DC"/>
    <w:rsid w:val="00547135"/>
    <w:rsid w:val="005569B0"/>
    <w:rsid w:val="005E48FB"/>
    <w:rsid w:val="00672011"/>
    <w:rsid w:val="006D15CB"/>
    <w:rsid w:val="00705B05"/>
    <w:rsid w:val="0072482D"/>
    <w:rsid w:val="0074468D"/>
    <w:rsid w:val="0077199B"/>
    <w:rsid w:val="008919D3"/>
    <w:rsid w:val="008B1450"/>
    <w:rsid w:val="00936A2D"/>
    <w:rsid w:val="00A11F68"/>
    <w:rsid w:val="00A23617"/>
    <w:rsid w:val="00B67192"/>
    <w:rsid w:val="00B8283A"/>
    <w:rsid w:val="00B86C85"/>
    <w:rsid w:val="00BA6D86"/>
    <w:rsid w:val="00BE24CC"/>
    <w:rsid w:val="00BF5044"/>
    <w:rsid w:val="00CB009C"/>
    <w:rsid w:val="00CB4AD4"/>
    <w:rsid w:val="00CD3C13"/>
    <w:rsid w:val="00D76E2B"/>
    <w:rsid w:val="00DC01B2"/>
    <w:rsid w:val="00DC0E0E"/>
    <w:rsid w:val="00E57E6D"/>
    <w:rsid w:val="00EB4527"/>
    <w:rsid w:val="00F05626"/>
    <w:rsid w:val="00F355D0"/>
    <w:rsid w:val="00F84F0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047A5"/>
  <w15:chartTrackingRefBased/>
  <w15:docId w15:val="{E5C6D2C9-31B9-49D7-9C20-9D86B07D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CA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1A36D8"/>
    <w:pPr>
      <w:spacing w:before="100" w:beforeAutospacing="1" w:after="100" w:afterAutospacing="1" w:line="240" w:lineRule="auto"/>
    </w:pPr>
    <w:rPr>
      <w:rFonts w:ascii="Aptos" w:hAnsi="Aptos" w:cs="Aptos"/>
      <w:sz w:val="24"/>
      <w:szCs w:val="24"/>
      <w:lang w:val="en-IE" w:eastAsia="en-IE"/>
    </w:rPr>
  </w:style>
  <w:style w:type="character" w:styleId="Textoennegrita">
    <w:name w:val="Strong"/>
    <w:basedOn w:val="Fuentedeprrafopredeter"/>
    <w:uiPriority w:val="22"/>
    <w:qFormat/>
    <w:rsid w:val="003B6B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99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866</Words>
  <Characters>4942</Characters>
  <Application>Microsoft Office Word</Application>
  <DocSecurity>4</DocSecurity>
  <Lines>41</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Comunica por Cuatro</dc:creator>
  <cp:keywords/>
  <dc:description/>
  <cp:lastModifiedBy>Soraya Gabriel</cp:lastModifiedBy>
  <cp:revision>2</cp:revision>
  <dcterms:created xsi:type="dcterms:W3CDTF">2025-02-17T15:48:00Z</dcterms:created>
  <dcterms:modified xsi:type="dcterms:W3CDTF">2025-02-17T15:48:00Z</dcterms:modified>
</cp:coreProperties>
</file>